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9" w:rsidRPr="00703FEF" w:rsidRDefault="008119E9" w:rsidP="008119E9">
      <w:pPr>
        <w:pStyle w:val="ListParagraph"/>
        <w:spacing w:before="120" w:line="280" w:lineRule="exact"/>
        <w:ind w:left="0"/>
        <w:jc w:val="both"/>
        <w:rPr>
          <w:rFonts w:cs="Arial"/>
          <w:bCs/>
          <w:sz w:val="22"/>
          <w:szCs w:val="22"/>
        </w:rPr>
      </w:pPr>
    </w:p>
    <w:p w:rsidR="0054131A" w:rsidRPr="00703FEF" w:rsidRDefault="0054131A" w:rsidP="0054131A">
      <w:pPr>
        <w:spacing w:before="120" w:after="0" w:line="280" w:lineRule="exact"/>
        <w:jc w:val="center"/>
        <w:rPr>
          <w:rFonts w:cs="Arial"/>
          <w:b/>
          <w:bCs/>
          <w:sz w:val="36"/>
          <w:lang w:eastAsia="bs-Latn-BA"/>
        </w:rPr>
      </w:pPr>
      <w:r w:rsidRPr="00703FEF">
        <w:rPr>
          <w:rFonts w:cs="Arial"/>
          <w:b/>
          <w:bCs/>
          <w:sz w:val="36"/>
          <w:lang w:eastAsia="bs-Latn-BA"/>
        </w:rPr>
        <w:t>Sajam obrazovanja i zapošljavanja</w:t>
      </w:r>
    </w:p>
    <w:p w:rsidR="0054131A" w:rsidRPr="00703FEF" w:rsidRDefault="0054131A" w:rsidP="0054131A">
      <w:pPr>
        <w:spacing w:before="120" w:after="0" w:line="280" w:lineRule="exact"/>
        <w:jc w:val="center"/>
        <w:rPr>
          <w:rFonts w:cs="Arial"/>
          <w:b/>
          <w:bCs/>
          <w:sz w:val="28"/>
          <w:lang w:eastAsia="bs-Latn-BA"/>
        </w:rPr>
      </w:pPr>
      <w:r w:rsidRPr="00703FEF">
        <w:rPr>
          <w:rFonts w:cs="Arial"/>
          <w:b/>
          <w:bCs/>
          <w:sz w:val="28"/>
          <w:lang w:eastAsia="bs-Latn-BA"/>
        </w:rPr>
        <w:t xml:space="preserve">– Naučite – Istražite – </w:t>
      </w:r>
      <w:r w:rsidR="00703FEF" w:rsidRPr="00703FEF">
        <w:rPr>
          <w:rFonts w:cs="Arial"/>
          <w:b/>
          <w:bCs/>
          <w:sz w:val="28"/>
          <w:lang w:eastAsia="bs-Latn-BA"/>
        </w:rPr>
        <w:t xml:space="preserve">Povežite se </w:t>
      </w:r>
    </w:p>
    <w:p w:rsidR="00703FEF" w:rsidRPr="00703FEF" w:rsidRDefault="00703FEF" w:rsidP="0054131A">
      <w:pPr>
        <w:spacing w:before="120" w:after="0" w:line="280" w:lineRule="exact"/>
        <w:jc w:val="center"/>
        <w:rPr>
          <w:rFonts w:cs="Arial"/>
          <w:b/>
          <w:bCs/>
          <w:sz w:val="28"/>
          <w:lang w:eastAsia="bs-Latn-BA"/>
        </w:rPr>
      </w:pPr>
    </w:p>
    <w:p w:rsidR="0054131A" w:rsidRPr="00703FEF" w:rsidRDefault="0054131A" w:rsidP="0054131A">
      <w:pPr>
        <w:spacing w:before="120" w:after="0" w:line="280" w:lineRule="exact"/>
        <w:jc w:val="center"/>
        <w:rPr>
          <w:rFonts w:cs="Arial"/>
          <w:b/>
          <w:sz w:val="28"/>
          <w:szCs w:val="28"/>
        </w:rPr>
      </w:pPr>
    </w:p>
    <w:p w:rsidR="0054131A" w:rsidRPr="00703FEF" w:rsidRDefault="0054131A" w:rsidP="0054131A">
      <w:pPr>
        <w:spacing w:before="120" w:after="0" w:line="280" w:lineRule="exact"/>
        <w:jc w:val="center"/>
        <w:rPr>
          <w:rFonts w:cs="Arial"/>
          <w:b/>
          <w:sz w:val="28"/>
          <w:szCs w:val="28"/>
        </w:rPr>
      </w:pPr>
      <w:r w:rsidRPr="00703FEF">
        <w:rPr>
          <w:rFonts w:cs="Arial"/>
          <w:b/>
          <w:sz w:val="28"/>
          <w:szCs w:val="28"/>
        </w:rPr>
        <w:t>Pozivnica</w:t>
      </w:r>
    </w:p>
    <w:p w:rsidR="008119E9" w:rsidRPr="00703FEF" w:rsidRDefault="008119E9" w:rsidP="008119E9">
      <w:pPr>
        <w:pStyle w:val="ListParagraph"/>
        <w:spacing w:before="120" w:line="280" w:lineRule="exact"/>
        <w:ind w:left="0"/>
        <w:jc w:val="both"/>
        <w:rPr>
          <w:rFonts w:cs="Arial"/>
          <w:bCs/>
          <w:sz w:val="22"/>
          <w:szCs w:val="22"/>
        </w:rPr>
      </w:pPr>
    </w:p>
    <w:p w:rsidR="0054131A" w:rsidRPr="00703FEF" w:rsidRDefault="00096553" w:rsidP="0054131A">
      <w:pPr>
        <w:spacing w:before="120" w:after="0" w:line="280" w:lineRule="exact"/>
        <w:jc w:val="both"/>
        <w:rPr>
          <w:rFonts w:cs="Arial"/>
          <w:bCs/>
        </w:rPr>
      </w:pPr>
      <w:r>
        <w:rPr>
          <w:rFonts w:cs="Arial"/>
          <w:bCs/>
        </w:rPr>
        <w:t>Uvaženi,</w:t>
      </w:r>
    </w:p>
    <w:p w:rsidR="0054131A" w:rsidRPr="00703FEF" w:rsidRDefault="0054131A" w:rsidP="0054131A">
      <w:pPr>
        <w:jc w:val="center"/>
      </w:pPr>
    </w:p>
    <w:p w:rsidR="0054131A" w:rsidRPr="00703FEF" w:rsidRDefault="0054131A" w:rsidP="0054131A">
      <w:pPr>
        <w:jc w:val="both"/>
      </w:pPr>
      <w:bookmarkStart w:id="0" w:name="_GoBack"/>
      <w:r w:rsidRPr="00703FEF">
        <w:t>Hitna potreba za socio</w:t>
      </w:r>
      <w:r w:rsidR="00081277">
        <w:t xml:space="preserve"> </w:t>
      </w:r>
      <w:r w:rsidRPr="00703FEF">
        <w:t>-</w:t>
      </w:r>
      <w:r w:rsidR="00081277">
        <w:t xml:space="preserve"> </w:t>
      </w:r>
      <w:r w:rsidRPr="00703FEF">
        <w:t>ekonomskim r</w:t>
      </w:r>
      <w:r w:rsidR="00703FEF">
        <w:t xml:space="preserve">eformama u Bosni i Hercegovini </w:t>
      </w:r>
      <w:r w:rsidRPr="00703FEF">
        <w:t xml:space="preserve">istaknuta </w:t>
      </w:r>
      <w:r w:rsidR="00703FEF">
        <w:t xml:space="preserve">je </w:t>
      </w:r>
      <w:r w:rsidRPr="00703FEF">
        <w:t xml:space="preserve">na </w:t>
      </w:r>
      <w:r w:rsidRPr="00703FEF">
        <w:rPr>
          <w:b/>
          <w:i/>
        </w:rPr>
        <w:t xml:space="preserve">Forumu za prosperitet i zapošljavanje </w:t>
      </w:r>
      <w:r w:rsidRPr="00703FEF">
        <w:t>održan</w:t>
      </w:r>
      <w:r w:rsidR="008229DB">
        <w:t>om</w:t>
      </w:r>
      <w:r w:rsidRPr="00703FEF">
        <w:t xml:space="preserve"> u maju u Sarajevu. Učesnici </w:t>
      </w:r>
      <w:r w:rsidRPr="00703FEF">
        <w:rPr>
          <w:b/>
          <w:i/>
        </w:rPr>
        <w:t>Foruma</w:t>
      </w:r>
      <w:r w:rsidR="00A8659F">
        <w:rPr>
          <w:b/>
          <w:i/>
        </w:rPr>
        <w:t xml:space="preserve"> </w:t>
      </w:r>
      <w:r w:rsidRPr="00703FEF">
        <w:t>-</w:t>
      </w:r>
      <w:r w:rsidR="00A8659F">
        <w:t xml:space="preserve"> </w:t>
      </w:r>
      <w:r w:rsidRPr="00703FEF">
        <w:t>uključujući predstavnike iz akademskih, vladinih, političkih, poslovnih krugova, rada i banaka - identifikovali su šest najvažnijih oblasti za ekonomske reforme i njihov</w:t>
      </w:r>
      <w:r w:rsidR="008229DB">
        <w:t xml:space="preserve"> plan su </w:t>
      </w:r>
      <w:r w:rsidRPr="00703FEF">
        <w:t xml:space="preserve">usvojile međunarodne finansijske institucije i Evropska unija. Široke domaće konsultacije i daljnje rasprave sa stručnjacima iz zemalja regiona, rezultirale su </w:t>
      </w:r>
      <w:r w:rsidRPr="00703FEF">
        <w:rPr>
          <w:b/>
          <w:i/>
        </w:rPr>
        <w:t>Sporazumom za rast i zapošljavanje</w:t>
      </w:r>
      <w:r w:rsidRPr="00703FEF">
        <w:t xml:space="preserve"> koji je </w:t>
      </w:r>
      <w:r w:rsidR="00911DB9">
        <w:t>objavljen u julu. Sporazum novoj</w:t>
      </w:r>
      <w:r w:rsidRPr="00703FEF">
        <w:t xml:space="preserve"> vlasti, postavlja prioritetne mjere za razmatranje. Međunarodna zajednica je spremna da pomogne u njihovoj provedbi i čvrsto vjeruje da m</w:t>
      </w:r>
      <w:r w:rsidR="00911DB9">
        <w:t xml:space="preserve">ogu početi obnovu privrede i potaknuti </w:t>
      </w:r>
      <w:r w:rsidRPr="00703FEF">
        <w:t>investicije i zapošljavanje.</w:t>
      </w:r>
    </w:p>
    <w:p w:rsidR="0054131A" w:rsidRPr="00703FEF" w:rsidRDefault="00911DB9" w:rsidP="0054131A">
      <w:pPr>
        <w:spacing w:after="0"/>
        <w:jc w:val="both"/>
      </w:pPr>
      <w:r>
        <w:t>M</w:t>
      </w:r>
      <w:r w:rsidR="0054131A" w:rsidRPr="00703FEF">
        <w:t xml:space="preserve">nogi ljudi </w:t>
      </w:r>
      <w:r>
        <w:t>su proteklih godina bili izvan p</w:t>
      </w:r>
      <w:r w:rsidR="0054131A" w:rsidRPr="00703FEF">
        <w:t xml:space="preserve">rivrede i izgubili su svaku nadu da </w:t>
      </w:r>
      <w:r>
        <w:t>će biti</w:t>
      </w:r>
      <w:r w:rsidR="0054131A" w:rsidRPr="00703FEF">
        <w:t xml:space="preserve"> aktivno uključeni </w:t>
      </w:r>
      <w:r>
        <w:t>u formalni</w:t>
      </w:r>
      <w:r w:rsidR="0054131A" w:rsidRPr="00703FEF">
        <w:t xml:space="preserve"> sektor</w:t>
      </w:r>
      <w:r>
        <w:t>. Ovo važi posebno za mlade i za</w:t>
      </w:r>
      <w:r w:rsidR="0054131A" w:rsidRPr="00703FEF">
        <w:t xml:space="preserve"> veliki broj ugroženih grupa.  Postoji potreba da se </w:t>
      </w:r>
      <w:r>
        <w:t>kod ovih ljudi potaknu</w:t>
      </w:r>
      <w:r w:rsidR="0054131A" w:rsidRPr="00703FEF">
        <w:t xml:space="preserve"> očekivanja – kao i zahtjev</w:t>
      </w:r>
      <w:r>
        <w:t>i</w:t>
      </w:r>
      <w:r w:rsidR="0054131A" w:rsidRPr="00703FEF">
        <w:t xml:space="preserve"> za djelovanjem –</w:t>
      </w:r>
      <w:r w:rsidR="00A8659F">
        <w:t xml:space="preserve"> </w:t>
      </w:r>
      <w:r w:rsidR="0054131A" w:rsidRPr="00703FEF">
        <w:t>kako bi reforme postale efektne i istinski inkluzivne.</w:t>
      </w:r>
    </w:p>
    <w:p w:rsidR="0054131A" w:rsidRPr="00703FEF" w:rsidRDefault="0054131A" w:rsidP="0054131A">
      <w:pPr>
        <w:spacing w:after="0" w:line="240" w:lineRule="auto"/>
        <w:jc w:val="both"/>
      </w:pPr>
    </w:p>
    <w:p w:rsidR="0054131A" w:rsidRPr="00703FEF" w:rsidRDefault="00911DB9" w:rsidP="0054131A">
      <w:pPr>
        <w:spacing w:after="0"/>
        <w:jc w:val="both"/>
      </w:pPr>
      <w:r>
        <w:t>Stoga</w:t>
      </w:r>
      <w:r w:rsidR="00081277">
        <w:t xml:space="preserve"> </w:t>
      </w:r>
      <w:r>
        <w:t xml:space="preserve">vas, </w:t>
      </w:r>
      <w:r w:rsidR="0054131A" w:rsidRPr="00703FEF">
        <w:t xml:space="preserve">dok čekamo </w:t>
      </w:r>
      <w:r>
        <w:t>vlast u BiH da počne</w:t>
      </w:r>
      <w:r w:rsidR="0054131A" w:rsidRPr="00703FEF">
        <w:t xml:space="preserve"> ovaj veliki reformski napor, Kancelarija </w:t>
      </w:r>
      <w:r>
        <w:t>S</w:t>
      </w:r>
      <w:r w:rsidR="0054131A" w:rsidRPr="00703FEF">
        <w:t xml:space="preserve">pecijalnog predstavnika EU i Ambasada Norveške u Bosni i Hercegovini </w:t>
      </w:r>
      <w:r>
        <w:t>pozivaju</w:t>
      </w:r>
      <w:r w:rsidR="0054131A" w:rsidRPr="00703FEF">
        <w:t xml:space="preserve"> da prisustvujete:</w:t>
      </w:r>
    </w:p>
    <w:p w:rsidR="0067755C" w:rsidRPr="00703FEF" w:rsidRDefault="0067755C" w:rsidP="0067755C">
      <w:pPr>
        <w:spacing w:after="0" w:line="240" w:lineRule="auto"/>
        <w:jc w:val="both"/>
      </w:pPr>
    </w:p>
    <w:p w:rsidR="0067755C" w:rsidRPr="00703FEF" w:rsidRDefault="0067755C" w:rsidP="0067755C">
      <w:pPr>
        <w:pStyle w:val="ListParagraph"/>
        <w:ind w:left="0"/>
        <w:jc w:val="center"/>
        <w:rPr>
          <w:rFonts w:cs="Arial"/>
          <w:b/>
          <w:bCs/>
          <w:sz w:val="24"/>
          <w:szCs w:val="24"/>
          <w:u w:val="single"/>
          <w:lang w:eastAsia="bs-Latn-BA"/>
        </w:rPr>
      </w:pPr>
    </w:p>
    <w:p w:rsidR="0054131A" w:rsidRPr="00703FEF" w:rsidRDefault="0054131A" w:rsidP="0054131A">
      <w:pPr>
        <w:pStyle w:val="ListParagraph"/>
        <w:spacing w:after="120"/>
        <w:ind w:left="0"/>
        <w:jc w:val="center"/>
        <w:rPr>
          <w:rFonts w:cs="Arial"/>
          <w:b/>
          <w:bCs/>
          <w:sz w:val="24"/>
          <w:szCs w:val="24"/>
          <w:lang w:eastAsia="bs-Latn-BA"/>
        </w:rPr>
      </w:pPr>
      <w:r w:rsidRPr="00703FEF">
        <w:rPr>
          <w:rFonts w:cs="Arial"/>
          <w:b/>
          <w:bCs/>
          <w:sz w:val="24"/>
          <w:szCs w:val="24"/>
          <w:u w:val="single"/>
          <w:lang w:eastAsia="bs-Latn-BA"/>
        </w:rPr>
        <w:t>Sajmu obrazovanja i zapošljavanja</w:t>
      </w:r>
    </w:p>
    <w:p w:rsidR="0054131A" w:rsidRPr="00703FEF" w:rsidRDefault="0054131A" w:rsidP="0054131A">
      <w:pPr>
        <w:pStyle w:val="ListParagraph"/>
        <w:spacing w:after="120"/>
        <w:ind w:left="0"/>
        <w:jc w:val="center"/>
        <w:rPr>
          <w:rFonts w:cs="Arial"/>
          <w:bCs/>
          <w:sz w:val="22"/>
          <w:szCs w:val="22"/>
          <w:lang w:eastAsia="bs-Latn-BA"/>
        </w:rPr>
      </w:pPr>
      <w:r w:rsidRPr="00703FEF">
        <w:rPr>
          <w:rFonts w:cs="Arial"/>
          <w:bCs/>
          <w:sz w:val="22"/>
          <w:szCs w:val="22"/>
          <w:lang w:eastAsia="bs-Latn-BA"/>
        </w:rPr>
        <w:t xml:space="preserve">– Naučite – Istražite – </w:t>
      </w:r>
      <w:r w:rsidR="007A279F">
        <w:rPr>
          <w:rFonts w:cs="Arial"/>
          <w:bCs/>
          <w:sz w:val="22"/>
          <w:szCs w:val="22"/>
          <w:lang w:eastAsia="bs-Latn-BA"/>
        </w:rPr>
        <w:t>Povežite se</w:t>
      </w:r>
      <w:r w:rsidRPr="00703FEF">
        <w:rPr>
          <w:rFonts w:cs="Arial"/>
          <w:bCs/>
          <w:sz w:val="22"/>
          <w:szCs w:val="22"/>
          <w:lang w:eastAsia="bs-Latn-BA"/>
        </w:rPr>
        <w:t xml:space="preserve"> – </w:t>
      </w:r>
    </w:p>
    <w:p w:rsidR="0054131A" w:rsidRDefault="0054131A" w:rsidP="0054131A">
      <w:pPr>
        <w:pStyle w:val="ListParagraph"/>
        <w:ind w:left="0"/>
        <w:jc w:val="center"/>
        <w:rPr>
          <w:rFonts w:cs="Arial"/>
          <w:b/>
          <w:bCs/>
          <w:sz w:val="24"/>
          <w:szCs w:val="24"/>
          <w:lang w:eastAsia="bs-Latn-BA"/>
        </w:rPr>
      </w:pPr>
      <w:r w:rsidRPr="00703FEF">
        <w:rPr>
          <w:rFonts w:cs="Arial"/>
          <w:b/>
          <w:bCs/>
          <w:sz w:val="24"/>
          <w:szCs w:val="24"/>
          <w:lang w:eastAsia="bs-Latn-BA"/>
        </w:rPr>
        <w:t>10:00 – 18:00 u zeničkoj Areni</w:t>
      </w:r>
    </w:p>
    <w:p w:rsidR="00081277" w:rsidRPr="00703FEF" w:rsidRDefault="00081277" w:rsidP="0054131A">
      <w:pPr>
        <w:pStyle w:val="ListParagraph"/>
        <w:ind w:left="0"/>
        <w:jc w:val="center"/>
        <w:rPr>
          <w:rFonts w:cs="Arial"/>
          <w:b/>
          <w:bCs/>
          <w:sz w:val="24"/>
          <w:szCs w:val="24"/>
          <w:lang w:eastAsia="bs-Latn-BA"/>
        </w:rPr>
      </w:pPr>
      <w:r>
        <w:rPr>
          <w:rFonts w:cs="Arial"/>
          <w:b/>
          <w:bCs/>
          <w:sz w:val="24"/>
          <w:szCs w:val="24"/>
          <w:lang w:eastAsia="bs-Latn-BA"/>
        </w:rPr>
        <w:t>21. novembra 2014</w:t>
      </w:r>
    </w:p>
    <w:p w:rsidR="0067755C" w:rsidRPr="00703FEF" w:rsidRDefault="0067755C" w:rsidP="0067755C">
      <w:pPr>
        <w:jc w:val="both"/>
      </w:pPr>
    </w:p>
    <w:p w:rsidR="0054131A" w:rsidRPr="00703FEF" w:rsidRDefault="0054131A" w:rsidP="0054131A">
      <w:pPr>
        <w:jc w:val="both"/>
      </w:pPr>
      <w:r w:rsidRPr="00703FEF">
        <w:t xml:space="preserve">Sajam će učesnicima omogućiti da: </w:t>
      </w:r>
      <w:r w:rsidRPr="00703FEF">
        <w:rPr>
          <w:b/>
        </w:rPr>
        <w:t>nauče</w:t>
      </w:r>
      <w:r w:rsidRPr="00703FEF">
        <w:t xml:space="preserve"> kako identifikovati i razviti sopstvene talente; </w:t>
      </w:r>
      <w:r w:rsidRPr="00703FEF">
        <w:rPr>
          <w:b/>
        </w:rPr>
        <w:t>istraže</w:t>
      </w:r>
      <w:r w:rsidRPr="00703FEF">
        <w:t xml:space="preserve"> neke mogućnosti koje </w:t>
      </w:r>
      <w:r w:rsidR="0085223A">
        <w:t>su</w:t>
      </w:r>
      <w:r w:rsidRPr="00703FEF">
        <w:t xml:space="preserve"> već dostupne; i početi uspostavljati </w:t>
      </w:r>
      <w:r w:rsidRPr="00703FEF">
        <w:rPr>
          <w:b/>
        </w:rPr>
        <w:t>mreže</w:t>
      </w:r>
      <w:r w:rsidRPr="00703FEF">
        <w:t xml:space="preserve"> koje im mogu biti od koristi u budućnosti.</w:t>
      </w:r>
    </w:p>
    <w:p w:rsidR="0054131A" w:rsidRPr="00703FEF" w:rsidRDefault="0054131A" w:rsidP="0054131A">
      <w:pPr>
        <w:spacing w:after="0" w:line="240" w:lineRule="auto"/>
        <w:jc w:val="both"/>
        <w:rPr>
          <w:rFonts w:cs="Arial"/>
          <w:bCs/>
          <w:lang w:eastAsia="bs-Latn-BA"/>
        </w:rPr>
      </w:pPr>
      <w:r w:rsidRPr="00703FEF">
        <w:rPr>
          <w:rFonts w:cs="Arial"/>
          <w:bCs/>
          <w:lang w:eastAsia="bs-Latn-BA"/>
        </w:rPr>
        <w:t>Sajam će obezbijediti moguć</w:t>
      </w:r>
      <w:r w:rsidR="00B47F94">
        <w:rPr>
          <w:rFonts w:cs="Arial"/>
          <w:bCs/>
          <w:lang w:eastAsia="bs-Latn-BA"/>
        </w:rPr>
        <w:t>nosti za autsajdere</w:t>
      </w:r>
      <w:r w:rsidRPr="00703FEF">
        <w:rPr>
          <w:rFonts w:cs="Arial"/>
          <w:bCs/>
          <w:lang w:eastAsia="bs-Latn-BA"/>
        </w:rPr>
        <w:t xml:space="preserve"> u privredi; nezaposlene mlade i manjinske grupe iz cijele zemlje da se uključe u direktne razgovore s preduzećima i potencijalnim poslodavcima, kao i da se upoznaju s mogućnostima zapošljavanja i obrazovanja u BiH i inostranstvu. Istovremeno, to će predstavljati priliku za preduzeća i institucije da predstave svoj rad, da se razmjenjuju informacije, da </w:t>
      </w:r>
      <w:r w:rsidR="00B47F94">
        <w:rPr>
          <w:rFonts w:cs="Arial"/>
          <w:bCs/>
          <w:lang w:eastAsia="bs-Latn-BA"/>
        </w:rPr>
        <w:lastRenderedPageBreak/>
        <w:t>razvijaju</w:t>
      </w:r>
      <w:r w:rsidRPr="00703FEF">
        <w:rPr>
          <w:rFonts w:cs="Arial"/>
          <w:bCs/>
          <w:lang w:eastAsia="bs-Latn-BA"/>
        </w:rPr>
        <w:t xml:space="preserve"> mrež</w:t>
      </w:r>
      <w:r w:rsidR="00B47F94">
        <w:rPr>
          <w:rFonts w:cs="Arial"/>
          <w:bCs/>
          <w:lang w:eastAsia="bs-Latn-BA"/>
        </w:rPr>
        <w:t>e i</w:t>
      </w:r>
      <w:r w:rsidRPr="00703FEF">
        <w:rPr>
          <w:rFonts w:cs="Arial"/>
          <w:bCs/>
          <w:lang w:eastAsia="bs-Latn-BA"/>
        </w:rPr>
        <w:t xml:space="preserve"> privuku pažnju potencijalnih zaposlenih i sagovornika. Pored toga, učesnici će dobiti priliku da saznaju više o Evropskoj Uniji i njenom angažmanu u BiH.</w:t>
      </w:r>
    </w:p>
    <w:p w:rsidR="0054131A" w:rsidRPr="00703FEF" w:rsidRDefault="0054131A" w:rsidP="0054131A">
      <w:pPr>
        <w:pStyle w:val="ListParagraph"/>
        <w:ind w:left="0"/>
        <w:jc w:val="both"/>
      </w:pPr>
    </w:p>
    <w:p w:rsidR="0054131A" w:rsidRPr="00703FEF" w:rsidRDefault="0054131A" w:rsidP="0054131A">
      <w:pPr>
        <w:pStyle w:val="ListParagraph"/>
        <w:ind w:left="0"/>
        <w:jc w:val="both"/>
        <w:rPr>
          <w:sz w:val="22"/>
          <w:szCs w:val="22"/>
        </w:rPr>
      </w:pPr>
      <w:r w:rsidRPr="00703FEF">
        <w:rPr>
          <w:sz w:val="22"/>
          <w:szCs w:val="22"/>
        </w:rPr>
        <w:t xml:space="preserve">Preduzeća, institucije i međunarodni projekti koji ili rade na razvoju poslovnog okruženja u BiH, </w:t>
      </w:r>
      <w:r w:rsidR="0081277D">
        <w:rPr>
          <w:sz w:val="22"/>
          <w:szCs w:val="22"/>
        </w:rPr>
        <w:t xml:space="preserve">ili su u oblasti </w:t>
      </w:r>
      <w:r w:rsidRPr="00703FEF">
        <w:rPr>
          <w:sz w:val="22"/>
          <w:szCs w:val="22"/>
        </w:rPr>
        <w:t>rada i obrazovnog sistema, ili koji regrutuju nove talente, biće pozvani da zauzmu 30-40 informativnih štandova i da prezentuju u velikom broju određenih paviljona u cijeloj zeničkoj Areni, a sve besplatno.</w:t>
      </w:r>
    </w:p>
    <w:p w:rsidR="00B5409E" w:rsidRPr="00703FEF" w:rsidRDefault="00B5409E" w:rsidP="0067755C">
      <w:pPr>
        <w:pStyle w:val="ListParagraph"/>
        <w:ind w:left="0"/>
        <w:jc w:val="both"/>
        <w:rPr>
          <w:rFonts w:cs="Arial"/>
          <w:bCs/>
          <w:sz w:val="22"/>
          <w:szCs w:val="22"/>
          <w:lang w:eastAsia="bs-Latn-BA"/>
        </w:rPr>
      </w:pPr>
    </w:p>
    <w:p w:rsidR="003B34D3" w:rsidRDefault="0054131A" w:rsidP="003B34D3">
      <w:pPr>
        <w:pStyle w:val="ListParagraph"/>
        <w:ind w:left="0"/>
        <w:jc w:val="both"/>
        <w:rPr>
          <w:rFonts w:cs="Arial"/>
          <w:bCs/>
          <w:sz w:val="22"/>
          <w:szCs w:val="22"/>
          <w:lang w:eastAsia="bs-Latn-BA"/>
        </w:rPr>
      </w:pPr>
      <w:r w:rsidRPr="00703FEF">
        <w:rPr>
          <w:rFonts w:cs="Arial"/>
          <w:bCs/>
          <w:sz w:val="22"/>
          <w:szCs w:val="22"/>
          <w:lang w:eastAsia="bs-Latn-BA"/>
        </w:rPr>
        <w:t xml:space="preserve">Ukoliko želite da predstavite svoj projekat, poslovnu ili obrazovnu ponudu ili ako regrutujete nove talente, molimo Vas da popunite </w:t>
      </w:r>
      <w:r w:rsidR="007D126A" w:rsidRPr="00703FEF">
        <w:rPr>
          <w:rFonts w:cs="Arial"/>
          <w:bCs/>
          <w:sz w:val="22"/>
          <w:szCs w:val="22"/>
          <w:lang w:eastAsia="bs-Latn-BA"/>
        </w:rPr>
        <w:t>prijavu</w:t>
      </w:r>
      <w:r w:rsidRPr="00703FEF">
        <w:rPr>
          <w:rFonts w:cs="Arial"/>
          <w:bCs/>
          <w:sz w:val="22"/>
          <w:szCs w:val="22"/>
          <w:lang w:eastAsia="bs-Latn-BA"/>
        </w:rPr>
        <w:t xml:space="preserve"> u d</w:t>
      </w:r>
      <w:r w:rsidR="003B34D3">
        <w:rPr>
          <w:rFonts w:cs="Arial"/>
          <w:bCs/>
          <w:sz w:val="22"/>
          <w:szCs w:val="22"/>
          <w:lang w:eastAsia="bs-Latn-BA"/>
        </w:rPr>
        <w:t xml:space="preserve">onjem formularu i dostavite je </w:t>
      </w:r>
      <w:r w:rsidRPr="00703FEF">
        <w:rPr>
          <w:rFonts w:cs="Arial"/>
          <w:bCs/>
          <w:sz w:val="22"/>
          <w:szCs w:val="22"/>
          <w:lang w:eastAsia="bs-Latn-BA"/>
        </w:rPr>
        <w:t xml:space="preserve">na adresu </w:t>
      </w:r>
      <w:hyperlink r:id="rId9" w:history="1">
        <w:r w:rsidR="003B34D3">
          <w:rPr>
            <w:rStyle w:val="Hyperlink"/>
            <w:rFonts w:cs="Arial"/>
            <w:bCs/>
            <w:sz w:val="22"/>
            <w:szCs w:val="22"/>
            <w:lang w:eastAsia="bs-Latn-BA"/>
          </w:rPr>
          <w:t>ena.krkalic@boram.ba</w:t>
        </w:r>
      </w:hyperlink>
      <w:r w:rsidR="00A8659F">
        <w:t xml:space="preserve"> </w:t>
      </w:r>
      <w:r w:rsidR="00F630AA" w:rsidRPr="00A8659F">
        <w:rPr>
          <w:rStyle w:val="Hyperlink"/>
          <w:rFonts w:cs="Arial"/>
          <w:bCs/>
          <w:sz w:val="22"/>
          <w:szCs w:val="22"/>
          <w:u w:val="none"/>
          <w:lang w:eastAsia="bs-Latn-BA"/>
        </w:rPr>
        <w:t>ili</w:t>
      </w:r>
      <w:r w:rsidR="00A8659F">
        <w:rPr>
          <w:rStyle w:val="Hyperlink"/>
          <w:rFonts w:cs="Arial"/>
          <w:bCs/>
          <w:sz w:val="22"/>
          <w:szCs w:val="22"/>
          <w:u w:val="none"/>
          <w:lang w:eastAsia="bs-Latn-BA"/>
        </w:rPr>
        <w:t xml:space="preserve"> </w:t>
      </w:r>
      <w:r w:rsidR="00F630AA">
        <w:rPr>
          <w:rStyle w:val="Hyperlink"/>
          <w:rFonts w:cs="Arial"/>
          <w:bCs/>
          <w:sz w:val="22"/>
          <w:szCs w:val="22"/>
          <w:lang w:eastAsia="bs-Latn-BA"/>
        </w:rPr>
        <w:t>ajla.luckin</w:t>
      </w:r>
      <w:r w:rsidR="003B34D3">
        <w:rPr>
          <w:rStyle w:val="Hyperlink"/>
          <w:rFonts w:cs="Arial"/>
          <w:bCs/>
          <w:sz w:val="22"/>
          <w:szCs w:val="22"/>
          <w:lang w:eastAsia="bs-Latn-BA"/>
        </w:rPr>
        <w:t>@boram.ba</w:t>
      </w:r>
      <w:r w:rsidR="003B34D3">
        <w:rPr>
          <w:rFonts w:cs="Arial"/>
          <w:bCs/>
          <w:sz w:val="22"/>
          <w:szCs w:val="22"/>
          <w:lang w:eastAsia="bs-Latn-BA"/>
        </w:rPr>
        <w:t xml:space="preserve"> koje će, također, biti vaša kontakt adresa za sva administrativna i logistič</w:t>
      </w:r>
      <w:r w:rsidR="003F0678">
        <w:rPr>
          <w:rFonts w:cs="Arial"/>
          <w:bCs/>
          <w:sz w:val="22"/>
          <w:szCs w:val="22"/>
          <w:lang w:eastAsia="bs-Latn-BA"/>
        </w:rPr>
        <w:t xml:space="preserve">ka pitanja (telefon 033 725 835; </w:t>
      </w:r>
      <w:r w:rsidR="003B34D3">
        <w:rPr>
          <w:rFonts w:cs="Arial"/>
          <w:bCs/>
          <w:sz w:val="22"/>
          <w:szCs w:val="22"/>
          <w:lang w:eastAsia="bs-Latn-BA"/>
        </w:rPr>
        <w:t xml:space="preserve"> 033 725 834)</w:t>
      </w:r>
    </w:p>
    <w:bookmarkEnd w:id="0"/>
    <w:p w:rsidR="0054131A" w:rsidRPr="00703FEF" w:rsidRDefault="0054131A" w:rsidP="0054131A">
      <w:pPr>
        <w:pStyle w:val="ListParagraph"/>
        <w:ind w:left="0"/>
        <w:jc w:val="both"/>
        <w:rPr>
          <w:rFonts w:cs="Arial"/>
          <w:bCs/>
          <w:sz w:val="22"/>
          <w:szCs w:val="22"/>
          <w:lang w:eastAsia="bs-Latn-BA"/>
        </w:rPr>
      </w:pPr>
    </w:p>
    <w:p w:rsidR="00703FEF" w:rsidRDefault="00703FEF" w:rsidP="00796AD6">
      <w:pPr>
        <w:jc w:val="center"/>
        <w:rPr>
          <w:rFonts w:cs="Arial"/>
          <w:b/>
          <w:bCs/>
        </w:rPr>
      </w:pPr>
    </w:p>
    <w:p w:rsidR="00796AD6" w:rsidRPr="00703FEF" w:rsidRDefault="007D126A" w:rsidP="00796AD6">
      <w:pPr>
        <w:jc w:val="center"/>
        <w:rPr>
          <w:rFonts w:cs="Arial"/>
          <w:b/>
          <w:bCs/>
        </w:rPr>
      </w:pPr>
      <w:r w:rsidRPr="00703FEF">
        <w:rPr>
          <w:rFonts w:cs="Arial"/>
          <w:b/>
          <w:bCs/>
        </w:rPr>
        <w:t>PRIJAVA ZA SUDJELOVANJE</w:t>
      </w:r>
      <w:r w:rsidR="0081277D">
        <w:rPr>
          <w:rFonts w:cs="Arial"/>
          <w:b/>
          <w:bCs/>
        </w:rPr>
        <w:t xml:space="preserve"> (dostaviti </w:t>
      </w:r>
      <w:r w:rsidR="00D91D07">
        <w:rPr>
          <w:rFonts w:cs="Arial"/>
          <w:b/>
          <w:bCs/>
        </w:rPr>
        <w:t xml:space="preserve">popunjen obrazac </w:t>
      </w:r>
      <w:r w:rsidR="0081277D">
        <w:rPr>
          <w:rFonts w:cs="Arial"/>
          <w:b/>
          <w:bCs/>
        </w:rPr>
        <w:t xml:space="preserve">do 7. </w:t>
      </w:r>
      <w:r w:rsidR="00D91D07">
        <w:rPr>
          <w:rFonts w:cs="Arial"/>
          <w:b/>
          <w:bCs/>
        </w:rPr>
        <w:t>n</w:t>
      </w:r>
      <w:r w:rsidR="0081277D">
        <w:rPr>
          <w:rFonts w:cs="Arial"/>
          <w:b/>
          <w:bCs/>
        </w:rPr>
        <w:t>ovembra,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796AD6" w:rsidRPr="00703FEF" w:rsidTr="00BD405A">
        <w:tc>
          <w:tcPr>
            <w:tcW w:w="3528" w:type="dxa"/>
            <w:shd w:val="clear" w:color="auto" w:fill="auto"/>
          </w:tcPr>
          <w:p w:rsidR="00796AD6" w:rsidRPr="00703FEF" w:rsidRDefault="007D126A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Naziv subjekta</w:t>
            </w:r>
          </w:p>
        </w:tc>
        <w:tc>
          <w:tcPr>
            <w:tcW w:w="5580" w:type="dxa"/>
            <w:shd w:val="clear" w:color="auto" w:fill="auto"/>
          </w:tcPr>
          <w:p w:rsidR="00796AD6" w:rsidRPr="00703FEF" w:rsidRDefault="00796AD6" w:rsidP="008119E9">
            <w:pPr>
              <w:rPr>
                <w:rFonts w:cs="Arial"/>
              </w:rPr>
            </w:pPr>
          </w:p>
        </w:tc>
      </w:tr>
      <w:tr w:rsidR="00796AD6" w:rsidRPr="00703FEF" w:rsidTr="00BD405A">
        <w:tc>
          <w:tcPr>
            <w:tcW w:w="3528" w:type="dxa"/>
            <w:shd w:val="clear" w:color="auto" w:fill="auto"/>
          </w:tcPr>
          <w:p w:rsidR="00796AD6" w:rsidRPr="00703FEF" w:rsidRDefault="007D126A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Kontakt detalji (adresa, e-mail, telefon)</w:t>
            </w:r>
          </w:p>
        </w:tc>
        <w:tc>
          <w:tcPr>
            <w:tcW w:w="5580" w:type="dxa"/>
            <w:shd w:val="clear" w:color="auto" w:fill="auto"/>
          </w:tcPr>
          <w:p w:rsidR="00796AD6" w:rsidRPr="00703FEF" w:rsidRDefault="00796AD6" w:rsidP="008119E9">
            <w:pPr>
              <w:rPr>
                <w:rFonts w:cs="Arial"/>
              </w:rPr>
            </w:pPr>
          </w:p>
        </w:tc>
      </w:tr>
      <w:tr w:rsidR="00796AD6" w:rsidRPr="00703FEF" w:rsidTr="00BD405A">
        <w:tc>
          <w:tcPr>
            <w:tcW w:w="3528" w:type="dxa"/>
            <w:shd w:val="clear" w:color="auto" w:fill="auto"/>
          </w:tcPr>
          <w:p w:rsidR="00796AD6" w:rsidRPr="00703FEF" w:rsidRDefault="007D126A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Prezentator</w:t>
            </w:r>
          </w:p>
        </w:tc>
        <w:tc>
          <w:tcPr>
            <w:tcW w:w="5580" w:type="dxa"/>
            <w:shd w:val="clear" w:color="auto" w:fill="auto"/>
          </w:tcPr>
          <w:p w:rsidR="00796AD6" w:rsidRPr="00703FEF" w:rsidRDefault="007D126A" w:rsidP="007D126A">
            <w:pPr>
              <w:rPr>
                <w:rFonts w:cs="Arial"/>
              </w:rPr>
            </w:pPr>
            <w:r w:rsidRPr="00703FEF">
              <w:rPr>
                <w:rFonts w:cs="Arial"/>
              </w:rPr>
              <w:t>DA</w:t>
            </w:r>
            <w:r w:rsidR="00796AD6" w:rsidRPr="00703FEF">
              <w:rPr>
                <w:rFonts w:cs="Arial"/>
              </w:rPr>
              <w:t xml:space="preserve">                   N</w:t>
            </w:r>
            <w:r w:rsidRPr="00703FEF">
              <w:rPr>
                <w:rFonts w:cs="Arial"/>
              </w:rPr>
              <w:t>E</w:t>
            </w:r>
          </w:p>
        </w:tc>
      </w:tr>
      <w:tr w:rsidR="00796AD6" w:rsidRPr="00703FEF" w:rsidTr="00BD405A">
        <w:tc>
          <w:tcPr>
            <w:tcW w:w="3528" w:type="dxa"/>
            <w:shd w:val="clear" w:color="auto" w:fill="auto"/>
          </w:tcPr>
          <w:p w:rsidR="00796AD6" w:rsidRPr="00703FEF" w:rsidRDefault="007D126A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Učesnik</w:t>
            </w:r>
          </w:p>
        </w:tc>
        <w:tc>
          <w:tcPr>
            <w:tcW w:w="5580" w:type="dxa"/>
            <w:shd w:val="clear" w:color="auto" w:fill="auto"/>
          </w:tcPr>
          <w:p w:rsidR="00796AD6" w:rsidRPr="00703FEF" w:rsidRDefault="007D126A" w:rsidP="007D126A">
            <w:pPr>
              <w:rPr>
                <w:rFonts w:cs="Arial"/>
              </w:rPr>
            </w:pPr>
            <w:r w:rsidRPr="00703FEF">
              <w:rPr>
                <w:rFonts w:cs="Arial"/>
              </w:rPr>
              <w:t xml:space="preserve">DA </w:t>
            </w:r>
            <w:r w:rsidR="00796AD6" w:rsidRPr="00703FEF">
              <w:rPr>
                <w:rFonts w:cs="Arial"/>
              </w:rPr>
              <w:t xml:space="preserve">                  N</w:t>
            </w:r>
            <w:r w:rsidRPr="00703FEF">
              <w:rPr>
                <w:rFonts w:cs="Arial"/>
              </w:rPr>
              <w:t>E</w:t>
            </w:r>
          </w:p>
        </w:tc>
      </w:tr>
      <w:tr w:rsidR="00796AD6" w:rsidRPr="00703FEF" w:rsidTr="00BD405A">
        <w:tc>
          <w:tcPr>
            <w:tcW w:w="3528" w:type="dxa"/>
            <w:shd w:val="clear" w:color="auto" w:fill="auto"/>
          </w:tcPr>
          <w:p w:rsidR="00796AD6" w:rsidRPr="00703FEF" w:rsidRDefault="007D126A" w:rsidP="007D126A">
            <w:pPr>
              <w:rPr>
                <w:rFonts w:cs="Arial"/>
              </w:rPr>
            </w:pPr>
            <w:r w:rsidRPr="00703FEF">
              <w:rPr>
                <w:rFonts w:cs="Arial"/>
              </w:rPr>
              <w:t>Tehnički zahtjevi za štand</w:t>
            </w:r>
          </w:p>
        </w:tc>
        <w:tc>
          <w:tcPr>
            <w:tcW w:w="5580" w:type="dxa"/>
            <w:shd w:val="clear" w:color="auto" w:fill="auto"/>
          </w:tcPr>
          <w:p w:rsidR="00796AD6" w:rsidRPr="00703FEF" w:rsidRDefault="00796AD6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Br</w:t>
            </w:r>
            <w:r w:rsidR="007D126A" w:rsidRPr="00703FEF">
              <w:rPr>
                <w:rFonts w:cs="Arial"/>
              </w:rPr>
              <w:t>endiranje</w:t>
            </w:r>
          </w:p>
          <w:p w:rsidR="00796AD6" w:rsidRPr="00703FEF" w:rsidRDefault="00796AD6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Te</w:t>
            </w:r>
            <w:r w:rsidR="007D126A" w:rsidRPr="00703FEF">
              <w:rPr>
                <w:rFonts w:cs="Arial"/>
              </w:rPr>
              <w:t>hnička oprema</w:t>
            </w:r>
            <w:r w:rsidRPr="00703FEF">
              <w:rPr>
                <w:rFonts w:cs="Arial"/>
              </w:rPr>
              <w:t xml:space="preserve"> (</w:t>
            </w:r>
            <w:r w:rsidR="007D126A" w:rsidRPr="00703FEF">
              <w:rPr>
                <w:rFonts w:cs="Arial"/>
              </w:rPr>
              <w:t>molimo zaokružite potrebnu opremu</w:t>
            </w:r>
            <w:r w:rsidRPr="00703FEF">
              <w:rPr>
                <w:rFonts w:cs="Arial"/>
              </w:rPr>
              <w:t>)</w:t>
            </w:r>
          </w:p>
          <w:p w:rsidR="00796AD6" w:rsidRPr="00703FEF" w:rsidRDefault="00796AD6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Proje</w:t>
            </w:r>
            <w:r w:rsidR="007D126A" w:rsidRPr="00703FEF">
              <w:rPr>
                <w:rFonts w:cs="Arial"/>
              </w:rPr>
              <w:t>k</w:t>
            </w:r>
            <w:r w:rsidRPr="00703FEF">
              <w:rPr>
                <w:rFonts w:cs="Arial"/>
              </w:rPr>
              <w:t>tor</w:t>
            </w:r>
          </w:p>
          <w:p w:rsidR="00796AD6" w:rsidRPr="00703FEF" w:rsidRDefault="00796AD6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Laptop</w:t>
            </w:r>
          </w:p>
          <w:p w:rsidR="00796AD6" w:rsidRPr="00703FEF" w:rsidRDefault="00F961A4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Stolice</w:t>
            </w:r>
            <w:r w:rsidR="00796AD6" w:rsidRPr="00703FEF">
              <w:rPr>
                <w:rFonts w:cs="Arial"/>
              </w:rPr>
              <w:t xml:space="preserve"> (</w:t>
            </w:r>
            <w:r w:rsidRPr="00703FEF">
              <w:rPr>
                <w:rFonts w:cs="Arial"/>
              </w:rPr>
              <w:t>naznačite broj</w:t>
            </w:r>
            <w:r w:rsidR="00796AD6" w:rsidRPr="00703FEF">
              <w:rPr>
                <w:rFonts w:cs="Arial"/>
              </w:rPr>
              <w:t xml:space="preserve">) </w:t>
            </w:r>
          </w:p>
          <w:p w:rsidR="00796AD6" w:rsidRPr="00703FEF" w:rsidRDefault="00F961A4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Stol</w:t>
            </w:r>
          </w:p>
        </w:tc>
      </w:tr>
      <w:tr w:rsidR="00796AD6" w:rsidRPr="00703FEF" w:rsidTr="00BD405A">
        <w:tc>
          <w:tcPr>
            <w:tcW w:w="3528" w:type="dxa"/>
            <w:shd w:val="clear" w:color="auto" w:fill="auto"/>
          </w:tcPr>
          <w:p w:rsidR="00EA37F0" w:rsidRDefault="0081277D" w:rsidP="009C672C">
            <w:pPr>
              <w:rPr>
                <w:rFonts w:cs="Arial"/>
              </w:rPr>
            </w:pPr>
            <w:r>
              <w:rPr>
                <w:rFonts w:cs="Arial"/>
              </w:rPr>
              <w:t>Tema prezentacije</w:t>
            </w:r>
          </w:p>
          <w:p w:rsidR="0081277D" w:rsidRPr="00703FEF" w:rsidRDefault="0081277D" w:rsidP="009C672C">
            <w:pPr>
              <w:rPr>
                <w:rFonts w:cs="Arial"/>
              </w:rPr>
            </w:pPr>
            <w:r>
              <w:rPr>
                <w:rFonts w:cs="Arial"/>
              </w:rPr>
              <w:t xml:space="preserve">Trajanje prezentacije </w:t>
            </w:r>
          </w:p>
        </w:tc>
        <w:tc>
          <w:tcPr>
            <w:tcW w:w="5580" w:type="dxa"/>
            <w:shd w:val="clear" w:color="auto" w:fill="auto"/>
          </w:tcPr>
          <w:p w:rsidR="00796AD6" w:rsidRPr="00703FEF" w:rsidRDefault="00796AD6" w:rsidP="009C672C">
            <w:pPr>
              <w:rPr>
                <w:rFonts w:cs="Arial"/>
              </w:rPr>
            </w:pPr>
          </w:p>
        </w:tc>
      </w:tr>
      <w:tr w:rsidR="00796AD6" w:rsidRPr="00703FEF" w:rsidTr="00BD405A">
        <w:tc>
          <w:tcPr>
            <w:tcW w:w="3528" w:type="dxa"/>
            <w:shd w:val="clear" w:color="auto" w:fill="auto"/>
          </w:tcPr>
          <w:p w:rsidR="00796AD6" w:rsidRPr="00703FEF" w:rsidRDefault="00A50B3E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Prefer</w:t>
            </w:r>
            <w:r w:rsidR="009C672C" w:rsidRPr="00703FEF">
              <w:rPr>
                <w:rFonts w:cs="Arial"/>
              </w:rPr>
              <w:t>irani  način prezentacije</w:t>
            </w:r>
          </w:p>
          <w:p w:rsidR="00EA37F0" w:rsidRPr="00703FEF" w:rsidRDefault="00EA37F0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(</w:t>
            </w:r>
            <w:r w:rsidR="009C672C" w:rsidRPr="00703FEF">
              <w:rPr>
                <w:rFonts w:cs="Arial"/>
              </w:rPr>
              <w:t>molimo zaokružite opciju/opcije</w:t>
            </w:r>
            <w:r w:rsidRPr="00703FEF">
              <w:rPr>
                <w:rFonts w:cs="Arial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:rsidR="00796AD6" w:rsidRPr="00703FEF" w:rsidRDefault="00A50B3E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Power point</w:t>
            </w:r>
          </w:p>
          <w:p w:rsidR="00A50B3E" w:rsidRPr="00703FEF" w:rsidRDefault="00A50B3E" w:rsidP="008119E9">
            <w:pPr>
              <w:rPr>
                <w:rFonts w:cs="Arial"/>
              </w:rPr>
            </w:pPr>
            <w:r w:rsidRPr="00703FEF">
              <w:rPr>
                <w:rFonts w:cs="Arial"/>
              </w:rPr>
              <w:t>Video/</w:t>
            </w:r>
            <w:r w:rsidR="009C672C" w:rsidRPr="00703FEF">
              <w:rPr>
                <w:rFonts w:cs="Arial"/>
              </w:rPr>
              <w:t>zvuk</w:t>
            </w:r>
          </w:p>
          <w:p w:rsidR="00A50B3E" w:rsidRPr="00703FEF" w:rsidRDefault="00EA37F0" w:rsidP="009C672C">
            <w:pPr>
              <w:rPr>
                <w:rFonts w:cs="Arial"/>
              </w:rPr>
            </w:pPr>
            <w:r w:rsidRPr="00703FEF">
              <w:rPr>
                <w:rFonts w:cs="Arial"/>
              </w:rPr>
              <w:t>Promoti</w:t>
            </w:r>
            <w:r w:rsidR="009C672C" w:rsidRPr="00703FEF">
              <w:rPr>
                <w:rFonts w:cs="Arial"/>
              </w:rPr>
              <w:t>vni štampani</w:t>
            </w:r>
            <w:r w:rsidRPr="00703FEF">
              <w:rPr>
                <w:rFonts w:cs="Arial"/>
              </w:rPr>
              <w:t xml:space="preserve"> materi</w:t>
            </w:r>
            <w:r w:rsidR="009C672C" w:rsidRPr="00703FEF">
              <w:rPr>
                <w:rFonts w:cs="Arial"/>
              </w:rPr>
              <w:t>j</w:t>
            </w:r>
            <w:r w:rsidRPr="00703FEF">
              <w:rPr>
                <w:rFonts w:cs="Arial"/>
              </w:rPr>
              <w:t>al</w:t>
            </w:r>
          </w:p>
        </w:tc>
      </w:tr>
      <w:tr w:rsidR="00A50B3E" w:rsidRPr="00703FEF" w:rsidTr="00BD405A">
        <w:tc>
          <w:tcPr>
            <w:tcW w:w="3528" w:type="dxa"/>
            <w:shd w:val="clear" w:color="auto" w:fill="auto"/>
          </w:tcPr>
          <w:p w:rsidR="00A50B3E" w:rsidRPr="00703FEF" w:rsidRDefault="009C672C" w:rsidP="009C672C">
            <w:pPr>
              <w:jc w:val="both"/>
              <w:rPr>
                <w:rFonts w:cs="Arial"/>
              </w:rPr>
            </w:pPr>
            <w:r w:rsidRPr="00703FEF">
              <w:rPr>
                <w:rFonts w:cs="Arial"/>
              </w:rPr>
              <w:t xml:space="preserve">Gosti i akteri vašeg subjekta koje želite pozvati da prisustvuju Sajmu. </w:t>
            </w:r>
            <w:r w:rsidRPr="00703FEF">
              <w:rPr>
                <w:rFonts w:cs="Arial"/>
              </w:rPr>
              <w:lastRenderedPageBreak/>
              <w:t>Molimo navedite njihova imena i e-mail adrese za pozivnice</w:t>
            </w:r>
          </w:p>
        </w:tc>
        <w:tc>
          <w:tcPr>
            <w:tcW w:w="5580" w:type="dxa"/>
            <w:shd w:val="clear" w:color="auto" w:fill="auto"/>
          </w:tcPr>
          <w:p w:rsidR="00A50B3E" w:rsidRPr="00703FEF" w:rsidRDefault="00A50B3E" w:rsidP="008119E9">
            <w:pPr>
              <w:rPr>
                <w:rFonts w:cs="Arial"/>
              </w:rPr>
            </w:pPr>
          </w:p>
        </w:tc>
      </w:tr>
      <w:tr w:rsidR="00A50B3E" w:rsidRPr="00703FEF" w:rsidTr="00BD405A">
        <w:tc>
          <w:tcPr>
            <w:tcW w:w="3528" w:type="dxa"/>
            <w:shd w:val="clear" w:color="auto" w:fill="auto"/>
          </w:tcPr>
          <w:p w:rsidR="00A50B3E" w:rsidRPr="00703FEF" w:rsidRDefault="009C672C" w:rsidP="00D068AC">
            <w:pPr>
              <w:jc w:val="both"/>
              <w:rPr>
                <w:rFonts w:cs="Arial"/>
              </w:rPr>
            </w:pPr>
            <w:r w:rsidRPr="00703FEF">
              <w:rPr>
                <w:rFonts w:cs="Arial"/>
              </w:rPr>
              <w:lastRenderedPageBreak/>
              <w:t xml:space="preserve">Molimo navedite imena, e-mail adrese ili poštanske adrese studenata, manjina i nezaposlenih lica za koja vjerujete da će imati poteškoća u prisustvovanju Sajmu (za moguću pomoć organizatora u transportu i </w:t>
            </w:r>
            <w:r w:rsidR="00D068AC" w:rsidRPr="00703FEF">
              <w:rPr>
                <w:rFonts w:cs="Arial"/>
              </w:rPr>
              <w:t>obrocima</w:t>
            </w:r>
            <w:r w:rsidRPr="00703FEF">
              <w:rPr>
                <w:rFonts w:cs="Arial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:rsidR="00A50B3E" w:rsidRPr="00703FEF" w:rsidRDefault="00A50B3E" w:rsidP="008119E9">
            <w:pPr>
              <w:rPr>
                <w:rFonts w:cs="Arial"/>
              </w:rPr>
            </w:pPr>
          </w:p>
        </w:tc>
      </w:tr>
    </w:tbl>
    <w:p w:rsidR="005C5B4E" w:rsidRPr="00703FEF" w:rsidRDefault="005C5B4E" w:rsidP="008119E9">
      <w:pPr>
        <w:rPr>
          <w:rFonts w:cs="Arial"/>
        </w:rPr>
      </w:pPr>
    </w:p>
    <w:p w:rsidR="005C5B4E" w:rsidRPr="00703FEF" w:rsidRDefault="005C5B4E" w:rsidP="008119E9">
      <w:pPr>
        <w:rPr>
          <w:rFonts w:cs="Arial"/>
        </w:rPr>
      </w:pPr>
    </w:p>
    <w:p w:rsidR="008119E9" w:rsidRPr="00703FEF" w:rsidRDefault="008119E9" w:rsidP="008119E9">
      <w:pPr>
        <w:rPr>
          <w:rFonts w:cs="Arial"/>
        </w:rPr>
      </w:pPr>
    </w:p>
    <w:p w:rsidR="008119E9" w:rsidRPr="00703FEF" w:rsidRDefault="008119E9" w:rsidP="008119E9">
      <w:pPr>
        <w:rPr>
          <w:rFonts w:cs="Arial"/>
        </w:rPr>
      </w:pPr>
    </w:p>
    <w:p w:rsidR="008C0C3F" w:rsidRPr="00703FEF" w:rsidRDefault="008C0C3F">
      <w:pPr>
        <w:rPr>
          <w:rFonts w:cs="Arial"/>
        </w:rPr>
      </w:pPr>
    </w:p>
    <w:p w:rsidR="0067755C" w:rsidRPr="00703FEF" w:rsidRDefault="0067755C">
      <w:pPr>
        <w:rPr>
          <w:rFonts w:cs="Arial"/>
        </w:rPr>
      </w:pPr>
    </w:p>
    <w:sectPr w:rsidR="0067755C" w:rsidRPr="00703FEF" w:rsidSect="00D744FD">
      <w:headerReference w:type="default" r:id="rId10"/>
      <w:footerReference w:type="default" r:id="rId11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16" w:rsidRDefault="002A6D16" w:rsidP="00BB15F9">
      <w:pPr>
        <w:spacing w:after="0" w:line="240" w:lineRule="auto"/>
      </w:pPr>
      <w:r>
        <w:separator/>
      </w:r>
    </w:p>
  </w:endnote>
  <w:endnote w:type="continuationSeparator" w:id="0">
    <w:p w:rsidR="002A6D16" w:rsidRDefault="002A6D16" w:rsidP="00B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A4" w:rsidRPr="00BB15F9" w:rsidRDefault="0073199A" w:rsidP="00BB15F9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1744980</wp:posOffset>
          </wp:positionH>
          <wp:positionV relativeFrom="margin">
            <wp:posOffset>8675370</wp:posOffset>
          </wp:positionV>
          <wp:extent cx="2515235" cy="640080"/>
          <wp:effectExtent l="0" t="0" r="0" b="0"/>
          <wp:wrapSquare wrapText="bothSides"/>
          <wp:docPr id="1" name="Picture 3" descr="C:\Users\Boram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am\Desktop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16" w:rsidRDefault="002A6D16" w:rsidP="00BB15F9">
      <w:pPr>
        <w:spacing w:after="0" w:line="240" w:lineRule="auto"/>
      </w:pPr>
      <w:r>
        <w:separator/>
      </w:r>
    </w:p>
  </w:footnote>
  <w:footnote w:type="continuationSeparator" w:id="0">
    <w:p w:rsidR="002A6D16" w:rsidRDefault="002A6D16" w:rsidP="00BB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A4" w:rsidRPr="00BB15F9" w:rsidRDefault="0073199A" w:rsidP="00BB15F9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1927225</wp:posOffset>
          </wp:positionH>
          <wp:positionV relativeFrom="margin">
            <wp:posOffset>-926465</wp:posOffset>
          </wp:positionV>
          <wp:extent cx="1678940" cy="861695"/>
          <wp:effectExtent l="0" t="0" r="0" b="0"/>
          <wp:wrapSquare wrapText="bothSides"/>
          <wp:docPr id="2" name="Picture 2" descr="C:\Users\Boram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ram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1E4"/>
    <w:multiLevelType w:val="hybridMultilevel"/>
    <w:tmpl w:val="DF1C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3E4"/>
    <w:multiLevelType w:val="hybridMultilevel"/>
    <w:tmpl w:val="1DEC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DE79B5"/>
    <w:multiLevelType w:val="hybridMultilevel"/>
    <w:tmpl w:val="B1C0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B15F9"/>
    <w:rsid w:val="00043B8E"/>
    <w:rsid w:val="000536C9"/>
    <w:rsid w:val="00081277"/>
    <w:rsid w:val="00095961"/>
    <w:rsid w:val="00096553"/>
    <w:rsid w:val="000F6184"/>
    <w:rsid w:val="00115E57"/>
    <w:rsid w:val="00147283"/>
    <w:rsid w:val="001A7B54"/>
    <w:rsid w:val="001C1ACF"/>
    <w:rsid w:val="001F7E0C"/>
    <w:rsid w:val="0026491A"/>
    <w:rsid w:val="00282DBA"/>
    <w:rsid w:val="002A6D16"/>
    <w:rsid w:val="00323F29"/>
    <w:rsid w:val="0035070D"/>
    <w:rsid w:val="00356F39"/>
    <w:rsid w:val="003A0CB7"/>
    <w:rsid w:val="003B070F"/>
    <w:rsid w:val="003B34D3"/>
    <w:rsid w:val="003F0678"/>
    <w:rsid w:val="00416123"/>
    <w:rsid w:val="00445BF3"/>
    <w:rsid w:val="004D3C35"/>
    <w:rsid w:val="004E0400"/>
    <w:rsid w:val="0054131A"/>
    <w:rsid w:val="00566EA3"/>
    <w:rsid w:val="005C5B4E"/>
    <w:rsid w:val="0061015A"/>
    <w:rsid w:val="00654BED"/>
    <w:rsid w:val="0067755C"/>
    <w:rsid w:val="00684EF7"/>
    <w:rsid w:val="00696AD1"/>
    <w:rsid w:val="006D34E6"/>
    <w:rsid w:val="00703FEF"/>
    <w:rsid w:val="0073199A"/>
    <w:rsid w:val="00796AD6"/>
    <w:rsid w:val="007A279F"/>
    <w:rsid w:val="007D126A"/>
    <w:rsid w:val="007E0A7B"/>
    <w:rsid w:val="007F38FB"/>
    <w:rsid w:val="00805AE8"/>
    <w:rsid w:val="008119E9"/>
    <w:rsid w:val="0081277D"/>
    <w:rsid w:val="008229DB"/>
    <w:rsid w:val="0085223A"/>
    <w:rsid w:val="0085286B"/>
    <w:rsid w:val="008942FE"/>
    <w:rsid w:val="008C0C3F"/>
    <w:rsid w:val="00911DB9"/>
    <w:rsid w:val="0097306D"/>
    <w:rsid w:val="009C672C"/>
    <w:rsid w:val="00A06051"/>
    <w:rsid w:val="00A50B3E"/>
    <w:rsid w:val="00A8659F"/>
    <w:rsid w:val="00AD4DF4"/>
    <w:rsid w:val="00AF6126"/>
    <w:rsid w:val="00B47F94"/>
    <w:rsid w:val="00B5409E"/>
    <w:rsid w:val="00B66DD6"/>
    <w:rsid w:val="00BB15F9"/>
    <w:rsid w:val="00BD0AB6"/>
    <w:rsid w:val="00BD405A"/>
    <w:rsid w:val="00C00D4E"/>
    <w:rsid w:val="00D068AC"/>
    <w:rsid w:val="00D36C19"/>
    <w:rsid w:val="00D565EC"/>
    <w:rsid w:val="00D744FD"/>
    <w:rsid w:val="00D91D07"/>
    <w:rsid w:val="00DB2ABA"/>
    <w:rsid w:val="00E203E3"/>
    <w:rsid w:val="00E349A4"/>
    <w:rsid w:val="00E7319B"/>
    <w:rsid w:val="00EA37F0"/>
    <w:rsid w:val="00F630AA"/>
    <w:rsid w:val="00F961A4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0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5F9"/>
  </w:style>
  <w:style w:type="paragraph" w:styleId="Footer">
    <w:name w:val="footer"/>
    <w:basedOn w:val="Normal"/>
    <w:link w:val="FooterChar"/>
    <w:uiPriority w:val="99"/>
    <w:semiHidden/>
    <w:unhideWhenUsed/>
    <w:rsid w:val="00B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5F9"/>
  </w:style>
  <w:style w:type="paragraph" w:styleId="BalloonText">
    <w:name w:val="Balloon Text"/>
    <w:basedOn w:val="Normal"/>
    <w:link w:val="BalloonTextChar"/>
    <w:uiPriority w:val="99"/>
    <w:semiHidden/>
    <w:unhideWhenUsed/>
    <w:rsid w:val="00B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119E9"/>
    <w:pPr>
      <w:spacing w:after="0" w:line="240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119E9"/>
    <w:rPr>
      <w:rFonts w:ascii="Calibri" w:eastAsia="Calibri" w:hAnsi="Calibri"/>
      <w:lang w:val="en-GB" w:eastAsia="en-US" w:bidi="ar-SA"/>
    </w:rPr>
  </w:style>
  <w:style w:type="table" w:styleId="TableGrid">
    <w:name w:val="Table Grid"/>
    <w:basedOn w:val="TableNormal"/>
    <w:rsid w:val="00796A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0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5F9"/>
  </w:style>
  <w:style w:type="paragraph" w:styleId="Footer">
    <w:name w:val="footer"/>
    <w:basedOn w:val="Normal"/>
    <w:link w:val="FooterChar"/>
    <w:uiPriority w:val="99"/>
    <w:semiHidden/>
    <w:unhideWhenUsed/>
    <w:rsid w:val="00B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5F9"/>
  </w:style>
  <w:style w:type="paragraph" w:styleId="BalloonText">
    <w:name w:val="Balloon Text"/>
    <w:basedOn w:val="Normal"/>
    <w:link w:val="BalloonTextChar"/>
    <w:uiPriority w:val="99"/>
    <w:semiHidden/>
    <w:unhideWhenUsed/>
    <w:rsid w:val="00B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119E9"/>
    <w:pPr>
      <w:spacing w:after="0" w:line="240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119E9"/>
    <w:rPr>
      <w:rFonts w:ascii="Calibri" w:eastAsia="Calibri" w:hAnsi="Calibri"/>
      <w:lang w:val="en-GB" w:eastAsia="en-US" w:bidi="ar-SA"/>
    </w:rPr>
  </w:style>
  <w:style w:type="table" w:styleId="TableGrid">
    <w:name w:val="Table Grid"/>
    <w:basedOn w:val="TableNormal"/>
    <w:rsid w:val="00796A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a.krkalic@boram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9DEC-7FE7-4342-BF45-852A1C47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invitation</vt:lpstr>
    </vt:vector>
  </TitlesOfParts>
  <Company>European Commission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Boram</dc:creator>
  <cp:lastModifiedBy>Computer Home</cp:lastModifiedBy>
  <cp:revision>2</cp:revision>
  <cp:lastPrinted>2014-10-24T12:51:00Z</cp:lastPrinted>
  <dcterms:created xsi:type="dcterms:W3CDTF">2014-10-25T14:50:00Z</dcterms:created>
  <dcterms:modified xsi:type="dcterms:W3CDTF">2014-10-25T14:50:00Z</dcterms:modified>
</cp:coreProperties>
</file>